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65" w:rsidRDefault="00BC1765" w:rsidP="00BC1765">
      <w:pPr>
        <w:widowControl w:val="0"/>
        <w:jc w:val="center"/>
        <w:rPr>
          <w:sz w:val="24"/>
          <w:szCs w:val="24"/>
          <w14:ligatures w14:val="none"/>
        </w:rPr>
      </w:pPr>
      <w:r>
        <w:rPr>
          <w:sz w:val="24"/>
          <w:szCs w:val="24"/>
          <w14:ligatures w14:val="none"/>
        </w:rPr>
        <w:t>Lititz Community Journaling Project</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Welcome to the Pages of the Community Journaling Project</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 xml:space="preserve">What you are holding in your hands is a book filled with the thoughts and creative energy of our community. Read through the pages that are already filled out. Start on the first blank page you come to. You can write, draw, or collage on your entry. Limit yourself to 3-5 pages. </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 xml:space="preserve">All pages must be kid friendly, G-Rated, and kind, or they will be removed and a note will be placed on your account. </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 xml:space="preserve">Do not write on or in any way deface the pages that came before yours. </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Return this book to the library and feel free to check out another. Once the book is filled it will be added to our collection and you can check it out next year to see what else was added.</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Journals to choose from and contribute to:</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ind w:left="360" w:hanging="360"/>
        <w:jc w:val="center"/>
        <w:rPr>
          <w:sz w:val="24"/>
          <w:szCs w:val="24"/>
          <w14:ligatures w14:val="none"/>
        </w:rPr>
      </w:pPr>
      <w:r>
        <w:rPr>
          <w:rFonts w:ascii="Symbol" w:hAnsi="Symbol"/>
          <w:lang w:val="x-none"/>
        </w:rPr>
        <w:t></w:t>
      </w:r>
      <w:r>
        <w:t> </w:t>
      </w:r>
      <w:r>
        <w:rPr>
          <w:sz w:val="24"/>
          <w:szCs w:val="24"/>
          <w14:ligatures w14:val="none"/>
        </w:rPr>
        <w:t>Stories My Grandparents Told Me</w:t>
      </w:r>
    </w:p>
    <w:p w:rsidR="00BC1765" w:rsidRDefault="00BC1765" w:rsidP="00BC1765">
      <w:pPr>
        <w:widowControl w:val="0"/>
        <w:ind w:left="360" w:hanging="360"/>
        <w:jc w:val="center"/>
        <w:rPr>
          <w:sz w:val="24"/>
          <w:szCs w:val="24"/>
          <w14:ligatures w14:val="none"/>
        </w:rPr>
      </w:pPr>
      <w:r>
        <w:rPr>
          <w:rFonts w:ascii="Symbol" w:hAnsi="Symbol"/>
          <w:lang w:val="x-none"/>
        </w:rPr>
        <w:t></w:t>
      </w:r>
      <w:r>
        <w:t> </w:t>
      </w:r>
      <w:r>
        <w:rPr>
          <w:sz w:val="24"/>
          <w:szCs w:val="24"/>
          <w14:ligatures w14:val="none"/>
        </w:rPr>
        <w:t>Memories of the Lititz Community</w:t>
      </w:r>
    </w:p>
    <w:p w:rsidR="00BC1765" w:rsidRDefault="00BC1765" w:rsidP="00BC1765">
      <w:pPr>
        <w:widowControl w:val="0"/>
        <w:ind w:left="360" w:hanging="360"/>
        <w:jc w:val="center"/>
        <w:rPr>
          <w:sz w:val="24"/>
          <w:szCs w:val="24"/>
          <w14:ligatures w14:val="none"/>
        </w:rPr>
      </w:pPr>
      <w:r>
        <w:rPr>
          <w:rFonts w:ascii="Symbol" w:hAnsi="Symbol"/>
          <w:lang w:val="x-none"/>
        </w:rPr>
        <w:t></w:t>
      </w:r>
      <w:r>
        <w:t> </w:t>
      </w:r>
      <w:r>
        <w:rPr>
          <w:sz w:val="24"/>
          <w:szCs w:val="24"/>
          <w14:ligatures w14:val="none"/>
        </w:rPr>
        <w:t>Tried &amp; True Recipes and Household Fixes</w:t>
      </w:r>
    </w:p>
    <w:p w:rsidR="00BC1765" w:rsidRDefault="00BC1765" w:rsidP="00BC1765">
      <w:pPr>
        <w:widowControl w:val="0"/>
        <w:ind w:left="360" w:hanging="360"/>
        <w:jc w:val="center"/>
        <w:rPr>
          <w:sz w:val="24"/>
          <w:szCs w:val="24"/>
          <w14:ligatures w14:val="none"/>
        </w:rPr>
      </w:pPr>
      <w:r>
        <w:rPr>
          <w:rFonts w:ascii="Symbol" w:hAnsi="Symbol"/>
          <w:lang w:val="x-none"/>
        </w:rPr>
        <w:t></w:t>
      </w:r>
      <w:r>
        <w:t> </w:t>
      </w:r>
      <w:r>
        <w:rPr>
          <w:sz w:val="24"/>
          <w:szCs w:val="24"/>
          <w14:ligatures w14:val="none"/>
        </w:rPr>
        <w:t>Ongoing Children’s Story—”Squirrels at the Playground”</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jc w:val="center"/>
        <w:rPr>
          <w:sz w:val="24"/>
          <w:szCs w:val="24"/>
          <w14:ligatures w14:val="none"/>
        </w:rPr>
      </w:pPr>
      <w:r>
        <w:rPr>
          <w:sz w:val="24"/>
          <w:szCs w:val="24"/>
          <w14:ligatures w14:val="none"/>
        </w:rPr>
        <w:t xml:space="preserve">Check the books out at the circulation desk for one week at a time. </w:t>
      </w:r>
    </w:p>
    <w:p w:rsidR="00BC1765" w:rsidRDefault="00BC1765" w:rsidP="00BC1765">
      <w:pPr>
        <w:widowControl w:val="0"/>
        <w:jc w:val="center"/>
        <w:rPr>
          <w:sz w:val="24"/>
          <w:szCs w:val="24"/>
          <w14:ligatures w14:val="none"/>
        </w:rPr>
      </w:pPr>
      <w:r>
        <w:rPr>
          <w:sz w:val="24"/>
          <w:szCs w:val="24"/>
          <w14:ligatures w14:val="none"/>
        </w:rPr>
        <w:t> </w:t>
      </w:r>
    </w:p>
    <w:p w:rsidR="00BC1765" w:rsidRDefault="00BC1765" w:rsidP="00BC1765">
      <w:pPr>
        <w:widowControl w:val="0"/>
        <w:rPr>
          <w14:ligatures w14:val="none"/>
        </w:rPr>
      </w:pPr>
      <w:r>
        <w:rPr>
          <w14:ligatures w14:val="none"/>
        </w:rPr>
        <w:t> </w:t>
      </w:r>
    </w:p>
    <w:p w:rsidR="000B0319" w:rsidRDefault="000B0319">
      <w:bookmarkStart w:id="0" w:name="_GoBack"/>
      <w:bookmarkEnd w:id="0"/>
    </w:p>
    <w:sectPr w:rsidR="000B0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65"/>
    <w:rsid w:val="000B0319"/>
    <w:rsid w:val="00BC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6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6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2021-01-07T21:10:00Z</dcterms:created>
  <dcterms:modified xsi:type="dcterms:W3CDTF">2021-01-07T21:11:00Z</dcterms:modified>
</cp:coreProperties>
</file>